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lang w:val="en-US" w:eastAsia="zh-CN"/>
        </w:rPr>
      </w:pPr>
      <w:r>
        <w:rPr>
          <w:rFonts w:hint="eastAsia"/>
          <w:sz w:val="24"/>
          <w:szCs w:val="24"/>
          <w:lang w:val="en-US" w:eastAsia="zh-CN"/>
        </w:rPr>
        <w:t xml:space="preserve">Im 2004 veröffentlichte China ein Green Card-System, auch bekannt als "Permanent Residence Card for Ausländer". Die neue Version des Personalausweises für den Daueraufenthalt des Ausländers bezog sich auf die technischen Standards des Personalausweises der zweiten Generation und integrierte einen Chip in die Karte, der maschinell gelesen und erkannt werden kann durch den Leser der zweiten Generation des Personalausweises, so dass es für Ausländer bequem ist, ihren Personalausweis für den Daueraufenthalt bei der Abwicklung verschiedener sozialer Angelegenheiten zu verwenden. Durch die Modernisierung der Kartentechnologie hat sich der Komfort der Verwendung der "neuen Version der Ausländer Permanent </w:t>
      </w:r>
      <w:bookmarkStart w:id="0" w:name="_GoBack"/>
      <w:bookmarkEnd w:id="0"/>
      <w:r>
        <w:rPr>
          <w:rFonts w:hint="eastAsia"/>
          <w:sz w:val="24"/>
          <w:szCs w:val="24"/>
          <w:lang w:val="en-US" w:eastAsia="zh-CN"/>
        </w:rPr>
        <w:t>Residence ID Card" (neue Version der China Green Card) erheblich erhöht. Ausländer Permanent Resident ID Card kann als separater Personalausweis in China verwendet werden (Hinweis: gültige Pässe und ausländische Permanent Resident ID Karten müssen gleichzeitig verwendet werden, wenn Sie das Land verlassen). Auch der offizielle Name wurde von "Daueraufenthaltserlaubnis für Ausländer" in "Ausweis für Daueraufenthalte für Ausländer" geändert. Obwohl nur das Wort "Identität" hinzugefügt wurde, hat die Anwendbarkeit ausländischer Daueraufenthaltskarten stark zugenommen! Eine der Vorteile der Verwendung der neuen Version des Ausweises für den Daueraufenthalt für Ausländer besteht darin, Zugtickets zu kaufen, Hotels zu registrieren, Bankkonten zu eröffnen und relevante Geschäfte in allen Fensterabteilungen zu erledigen, einschließlich der Beantragung eines Führerscheins usw. Die Bequemlichkeit der Verwendung der neuen Version des Personalausweises für den Daueraufenthalt von Ausländern 2: Arbeiten in China kann legal an der sozialen Sicherheit, verschiedenen Kranken- und Rentenversicherungen teilnehmen; Komfort bei der Verwendung der neuen Version des Ausweises für den dauerhaften Aufenthalt für Ausländer: Ausländer, die einen Ausweis für den dauerhaften Aufenthalt besitzen, genießen die gleiche Behandlung wie chinesische Staatsbürger in Bezug auf den Kauf eines Hauses, die Einschreibung ihrer Kinder und die Ausübung von Finanzgeschäften in Übereinstimmung mit dem Gesetz; Komfort bei der Verwendung der neuen Version des Ausweises für den dauerhaften Aufenthalt des Ausländers 4: Inhaber des Ausweises für den dauerhaften Aufenthalt des Ausländers können bei der Ein- oder Ausreise in das Land die gleiche Behandlung genießen wie chinesische Staatsbürger. Während der Epidemiezeit, wenn strenge Einreisebeschränkungen eingeführt werden, können ausländische Ausweisinhaber für den dauerhaften Aufenthalt von der Beantragung eines Visums für die Einreise und Ausreise nach China befreit werden. Gerade wegen der Bequemlichkeit der neuen Version von ausländischen Daueraufenthaltskarten ist die Zahl der Ausländer, die sich für die Beantragung ausländischer Daueraufenthaltskarten interessieren, seit der Pandemie gestiegen. Viele Ausländer haben folgende Bedenken bei der Beantragung des Personalausweises für den Daueraufenthalt eines Ausländers:</w:t>
      </w:r>
    </w:p>
    <w:p>
      <w:pPr>
        <w:rPr>
          <w:rFonts w:hint="eastAsia"/>
          <w:sz w:val="24"/>
          <w:szCs w:val="24"/>
          <w:lang w:val="en-US" w:eastAsia="zh-CN"/>
        </w:rPr>
      </w:pPr>
      <w:r>
        <w:rPr>
          <w:rFonts w:hint="eastAsia"/>
          <w:sz w:val="24"/>
          <w:szCs w:val="24"/>
          <w:lang w:val="en-US" w:eastAsia="zh-CN"/>
        </w:rPr>
        <w:t>Eines der Bedenken bei der Beantragung des Personalausweises für den Daueraufenthalt eines Ausländers: Stellt die Gültigkeitsdauer des Ausweises für den Daueraufenthalt des Ausländers die Gültigkeitsdauer des Ausweises für den Daueraufenthalt dar? Muss ich mich nach Ablauf der Frist erneut bewerben? Antwort: Antragsteller im Alter von 18.Jahren haben eine Gültigkeitsdauer von zehn Jahren für ihren dauerhaften Aufenthaltsausweis; Die Gültigkeitsdauer für Kinder unter 18-jährigem Alter beträgt 5 Jahre. Die Gültigkeitsdauer des Personalausweises für den dauerhaften Aufenthalt eines Ausländers entspricht nicht der Gültigkeitsdauer des Personalausweises für den dauerhaften Aufenthalt des Ausländers. Jeder Personalausweis, einschließlich des Personalausweises eines chinesischen Staatsbürgers, hat ebenfalls eine Gültigkeitsdauer. Nach Erhalt des Personalausweises für den Daueraufenthalt eines Ausländers gibt es unter normalen Umständen keine Gültigkeitsdauer und es wird nicht willkürlich gekündigt. Beantragen Sie eine Verlängerung, bevor die Karte abläuft, und das Verfahren ist sehr einfach. Die zweite Frage bei der Beantragung des Personalausweises für den dauerhaften Aufenthalt eines Ausländers: Muss ich einen Antrag stellen, nachdem ich den Personalausweis für den dauerhaften Aufenthalt eines Ausländers und meinen Reisepass oder die Firma des Arbeitgebers erworben habe? Antwort: Um Pässe oder Arbeitgeber zu ändern, muss kein Antrag gestellt werden. Ausländer müssen einen Antrag nur einreichen, wenn sich die Karteninformationen ihres Personalausweises für den ständigen Aufenthalt ändern. Die Adressänderung erfordert jedoch nach wie vor die Anmeldung der Unterkunft innerhalb von zehn Tagen nach der Änderung.</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CNVISA ist ein professionelles Dienstleistungsinstitut, spezialisiert auf ausländische Investitionen, Firmenregistrierung und Identitätsplanung in China. CNVISA verfügt über ein internationales professionelles Team, das sich der Bereitstellung von Identitätsdiensten wie chinesischen Visa, Arbeitserlaubnissen und dauerhaftem Aufenthalt für ausländische Staatsangehörige widmet, die an der Entwicklung in China interessiert sind. CNVISA vereint reiche Branchenerfahrung und professionelle technische Dienstleistungen. CNVISA ist spezialisiert auf die Behandlung der ausländischen Investitionen und Einwanderungsbedürfnisse der Kunden, einschließlich: ausländische Unternehmensinvestitionen in China, mittel- und kurzfristige Visa-Dienstleistungen, chinesische Einwanderungsberatung, ausländische Unternehmensregistrierung, ausländische Finanz- und Steuerplanung, etc. Das Serviceteam von CNVISA verfügt über jahrelange Erfahrung in der Investitions- und Einwanderungsberatung in China und hat erfolgreiche Serviceerfahrung für Tausende von Familien gesammelt. Das Serviceteam von CNVISA kann Kunden nicht nur umfassende Beratungsdienstleistungen für Investitionen und Einwanderung in China anbieten, sondern auch gezielte, personalisierte Dienstleistungen anbieten, um ihre verschiedenen Bedürfnisse zu erfüllen. CNVISA ist bestrebt, Kunden die umfassendsten Dienstleistungen zu bieten, indem es One-Stop-Dienstleistungen wie Anlageberatung, Registrierung ausländischer Unternehmen und langfristige Identitätsplanungsdienste in China anbietet, wodurch es für Kunden bequemer und effizienter wird, ihre Investitions- und Standortanforderungen in China zu erfüllen.</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ECF361F"/>
    <w:rsid w:val="580E5603"/>
    <w:rsid w:val="728F4472"/>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821</Words>
  <Characters>4843</Characters>
  <Lines>0</Lines>
  <Paragraphs>0</Paragraphs>
  <TotalTime>0</TotalTime>
  <ScaleCrop>false</ScaleCrop>
  <LinksUpToDate>false</LinksUpToDate>
  <CharactersWithSpaces>5661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