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ind w:left="6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6"/>
          <w:sz w:val="35"/>
          <w:szCs w:val="35"/>
        </w:rPr>
        <w:t>Anlage 3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6" w:line="219" w:lineRule="auto"/>
        <w:ind w:left="148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Zusammenfassung Tabelle der Mitarbeiter, die an "Doppelrekrutierung und Doppeleinführung" im Ausland teilnehmen und vorgeschlagene Arbeitssituation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14" w:line="217" w:lineRule="auto"/>
        <w:ind w:left="8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</w:rPr>
        <w:t>Fülleinheit (Dichtung):</w:t>
      </w:r>
    </w:p>
    <w:tbl>
      <w:tblPr>
        <w:tblStyle w:val="4"/>
        <w:tblW w:w="13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89"/>
        <w:gridCol w:w="1559"/>
        <w:gridCol w:w="1589"/>
        <w:gridCol w:w="1209"/>
        <w:gridCol w:w="1219"/>
        <w:gridCol w:w="1209"/>
        <w:gridCol w:w="1209"/>
        <w:gridCol w:w="1209"/>
        <w:gridCol w:w="12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spacing w:before="213" w:line="221" w:lineRule="auto"/>
              <w:ind w:left="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Seriennummer</w:t>
            </w:r>
          </w:p>
        </w:tc>
        <w:tc>
          <w:tcPr>
            <w:tcW w:w="989" w:type="dxa"/>
            <w:vAlign w:val="top"/>
          </w:tcPr>
          <w:p>
            <w:pPr>
              <w:spacing w:before="213" w:line="221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Territorialität</w:t>
            </w:r>
          </w:p>
        </w:tc>
        <w:tc>
          <w:tcPr>
            <w:tcW w:w="1559" w:type="dxa"/>
            <w:vAlign w:val="top"/>
          </w:tcPr>
          <w:p>
            <w:pPr>
              <w:spacing w:before="212"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>Einheitscharakter</w:t>
            </w:r>
          </w:p>
        </w:tc>
        <w:tc>
          <w:tcPr>
            <w:tcW w:w="1589" w:type="dxa"/>
            <w:vAlign w:val="top"/>
          </w:tcPr>
          <w:p>
            <w:pPr>
              <w:spacing w:before="212" w:line="220" w:lineRule="auto"/>
              <w:ind w:left="2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Name der Einheit</w:t>
            </w:r>
          </w:p>
        </w:tc>
        <w:tc>
          <w:tcPr>
            <w:tcW w:w="1209" w:type="dxa"/>
            <w:vAlign w:val="top"/>
          </w:tcPr>
          <w:p>
            <w:pPr>
              <w:spacing w:before="216" w:line="220" w:lineRule="auto"/>
              <w:ind w:left="1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Besuchsplan</w:t>
            </w:r>
          </w:p>
        </w:tc>
        <w:tc>
          <w:tcPr>
            <w:tcW w:w="1219" w:type="dxa"/>
            <w:vAlign w:val="top"/>
          </w:tcPr>
          <w:p>
            <w:pPr>
              <w:spacing w:before="58" w:line="204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Teilnehmer</w:t>
            </w:r>
          </w:p>
          <w:p>
            <w:pPr>
              <w:spacing w:line="219" w:lineRule="auto"/>
              <w:ind w:left="3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vollständiger Name</w:t>
            </w:r>
          </w:p>
        </w:tc>
        <w:tc>
          <w:tcPr>
            <w:tcW w:w="1209" w:type="dxa"/>
            <w:vAlign w:val="top"/>
          </w:tcPr>
          <w:p>
            <w:pPr>
              <w:spacing w:before="89" w:line="204" w:lineRule="auto"/>
              <w:ind w:left="345" w:right="212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Standpunkt des Teilnehmers</w:t>
            </w:r>
          </w:p>
        </w:tc>
        <w:tc>
          <w:tcPr>
            <w:tcW w:w="1209" w:type="dxa"/>
            <w:vAlign w:val="top"/>
          </w:tcPr>
          <w:p>
            <w:pPr>
              <w:spacing w:before="47" w:line="204" w:lineRule="auto"/>
              <w:ind w:left="246" w:right="186" w:hanging="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Mobiltelefonnummer des Teilnehmers</w:t>
            </w:r>
          </w:p>
        </w:tc>
        <w:tc>
          <w:tcPr>
            <w:tcW w:w="1209" w:type="dxa"/>
            <w:vAlign w:val="top"/>
          </w:tcPr>
          <w:p>
            <w:pPr>
              <w:spacing w:before="67" w:line="216" w:lineRule="auto"/>
              <w:ind w:left="348" w:right="210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Name des Kontakts</w:t>
            </w:r>
          </w:p>
        </w:tc>
        <w:tc>
          <w:tcPr>
            <w:tcW w:w="1219" w:type="dxa"/>
            <w:vAlign w:val="top"/>
          </w:tcPr>
          <w:p>
            <w:pPr>
              <w:spacing w:before="76" w:line="208" w:lineRule="auto"/>
              <w:ind w:left="228" w:right="2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Kontaktnummer</w:t>
            </w:r>
          </w:p>
        </w:tc>
        <w:tc>
          <w:tcPr>
            <w:tcW w:w="1204" w:type="dxa"/>
            <w:vAlign w:val="top"/>
          </w:tcPr>
          <w:p>
            <w:pPr>
              <w:spacing w:before="216" w:line="221" w:lineRule="auto"/>
              <w:ind w:left="3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Bemerkungen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89E7A500DC39442F8459646404A896AF</vt:lpwstr>
  </property>
</Properties>
</file>